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917" w:rsidRDefault="006F1917" w:rsidP="006F1917">
      <w:pPr>
        <w:spacing w:after="100" w:afterAutospacing="1" w:line="360" w:lineRule="auto"/>
        <w:jc w:val="both"/>
        <w:rPr>
          <w:rFonts w:ascii="Times New Roman" w:hAnsi="Times New Roman"/>
          <w:sz w:val="24"/>
          <w:szCs w:val="24"/>
        </w:rPr>
      </w:pPr>
      <w:r>
        <w:rPr>
          <w:rFonts w:ascii="Times New Roman" w:hAnsi="Times New Roman"/>
          <w:b/>
          <w:bCs/>
          <w:sz w:val="24"/>
          <w:szCs w:val="24"/>
        </w:rPr>
        <w:t>EXCLUSIVE NOTES PREPARATION FOR SUBJECTS</w:t>
      </w:r>
    </w:p>
    <w:p w:rsidR="006F1917" w:rsidRDefault="006F1917" w:rsidP="006F1917">
      <w:pPr>
        <w:spacing w:after="100" w:afterAutospacing="1" w:line="360" w:lineRule="auto"/>
        <w:ind w:firstLine="720"/>
        <w:jc w:val="both"/>
        <w:rPr>
          <w:rFonts w:ascii="Times New Roman" w:hAnsi="Times New Roman"/>
          <w:sz w:val="24"/>
          <w:szCs w:val="24"/>
        </w:rPr>
      </w:pPr>
      <w:r>
        <w:rPr>
          <w:rFonts w:ascii="Times New Roman" w:hAnsi="Times New Roman"/>
          <w:sz w:val="24"/>
          <w:szCs w:val="24"/>
        </w:rPr>
        <w:t xml:space="preserve">Exclusive notes on many subjects of Mechanical Engineering has been prepared by the faculty members of this department and distributed to the students to enable them to learn the subjects better. These notes contain important questions, critical analysis of problems with clearly depicted solutions. These notes serve as a helping tool for them and serve to enhance their performance in exams. </w:t>
      </w:r>
    </w:p>
    <w:p w:rsidR="00257114" w:rsidRDefault="00257114" w:rsidP="006F1917">
      <w:pPr>
        <w:spacing w:after="100" w:afterAutospacing="1" w:line="360" w:lineRule="auto"/>
        <w:ind w:firstLine="720"/>
        <w:jc w:val="both"/>
        <w:rPr>
          <w:rFonts w:ascii="Times New Roman" w:hAnsi="Times New Roman"/>
          <w:sz w:val="24"/>
          <w:szCs w:val="24"/>
        </w:rPr>
      </w:pPr>
      <w:r>
        <w:rPr>
          <w:noProof/>
        </w:rPr>
        <w:drawing>
          <wp:inline distT="0" distB="0" distL="0" distR="0" wp14:anchorId="504938BC" wp14:editId="44EA4BA6">
            <wp:extent cx="5248275" cy="3619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48275" cy="3619500"/>
                    </a:xfrm>
                    <a:prstGeom prst="rect">
                      <a:avLst/>
                    </a:prstGeom>
                  </pic:spPr>
                </pic:pic>
              </a:graphicData>
            </a:graphic>
          </wp:inline>
        </w:drawing>
      </w:r>
    </w:p>
    <w:p w:rsidR="006F1917" w:rsidRDefault="006F1917" w:rsidP="00D64C26">
      <w:pPr>
        <w:spacing w:line="360" w:lineRule="auto"/>
        <w:jc w:val="center"/>
        <w:rPr>
          <w:rFonts w:ascii="Times New Roman" w:hAnsi="Times New Roman" w:cs="Times New Roman"/>
          <w:b/>
          <w:sz w:val="24"/>
          <w:szCs w:val="24"/>
        </w:rPr>
      </w:pPr>
    </w:p>
    <w:p w:rsidR="00AF1759" w:rsidRDefault="00AF1759" w:rsidP="00D64C26">
      <w:pPr>
        <w:spacing w:line="360" w:lineRule="auto"/>
        <w:jc w:val="center"/>
        <w:rPr>
          <w:rFonts w:ascii="Times New Roman" w:hAnsi="Times New Roman" w:cs="Times New Roman"/>
          <w:b/>
          <w:sz w:val="24"/>
          <w:szCs w:val="24"/>
        </w:rPr>
      </w:pPr>
    </w:p>
    <w:p w:rsidR="004D3988" w:rsidRDefault="004D3988" w:rsidP="00AF1759">
      <w:pPr>
        <w:spacing w:after="100" w:afterAutospacing="1" w:line="360" w:lineRule="auto"/>
        <w:jc w:val="both"/>
        <w:rPr>
          <w:rFonts w:ascii="Times New Roman" w:hAnsi="Times New Roman"/>
          <w:b/>
          <w:bCs/>
          <w:sz w:val="24"/>
          <w:szCs w:val="24"/>
        </w:rPr>
      </w:pPr>
    </w:p>
    <w:p w:rsidR="008E3134" w:rsidRDefault="008E3134" w:rsidP="00AF1759">
      <w:pPr>
        <w:spacing w:after="100" w:afterAutospacing="1" w:line="360" w:lineRule="auto"/>
        <w:jc w:val="both"/>
        <w:rPr>
          <w:rFonts w:ascii="Times New Roman" w:hAnsi="Times New Roman"/>
          <w:b/>
          <w:bCs/>
          <w:sz w:val="24"/>
          <w:szCs w:val="24"/>
        </w:rPr>
      </w:pPr>
    </w:p>
    <w:p w:rsidR="008E3134" w:rsidRDefault="008E3134" w:rsidP="00AF1759">
      <w:pPr>
        <w:spacing w:after="100" w:afterAutospacing="1" w:line="360" w:lineRule="auto"/>
        <w:jc w:val="both"/>
        <w:rPr>
          <w:rFonts w:ascii="Times New Roman" w:hAnsi="Times New Roman"/>
          <w:b/>
          <w:bCs/>
          <w:sz w:val="24"/>
          <w:szCs w:val="24"/>
        </w:rPr>
      </w:pPr>
    </w:p>
    <w:p w:rsidR="008E3134" w:rsidRDefault="008E3134" w:rsidP="00AF1759">
      <w:pPr>
        <w:spacing w:after="100" w:afterAutospacing="1" w:line="360" w:lineRule="auto"/>
        <w:jc w:val="both"/>
        <w:rPr>
          <w:rFonts w:ascii="Times New Roman" w:hAnsi="Times New Roman"/>
          <w:b/>
          <w:bCs/>
          <w:sz w:val="24"/>
          <w:szCs w:val="24"/>
        </w:rPr>
      </w:pPr>
    </w:p>
    <w:p w:rsidR="00AF1759" w:rsidRDefault="00AF1759" w:rsidP="00AF1759">
      <w:pPr>
        <w:spacing w:after="100" w:afterAutospacing="1" w:line="360" w:lineRule="auto"/>
        <w:jc w:val="both"/>
        <w:rPr>
          <w:rFonts w:ascii="Times New Roman" w:hAnsi="Times New Roman"/>
          <w:sz w:val="24"/>
          <w:szCs w:val="24"/>
        </w:rPr>
      </w:pPr>
      <w:r>
        <w:rPr>
          <w:rFonts w:ascii="Times New Roman" w:hAnsi="Times New Roman"/>
          <w:b/>
          <w:bCs/>
          <w:sz w:val="24"/>
          <w:szCs w:val="24"/>
        </w:rPr>
        <w:t>EXCLUSIVE VIDEOS COLLECTION AND DISPLAY FOR SUBJECTS</w:t>
      </w:r>
    </w:p>
    <w:p w:rsidR="00AF1759" w:rsidRDefault="00AF1759" w:rsidP="00AF1759">
      <w:pPr>
        <w:spacing w:after="100" w:afterAutospacing="1" w:line="360" w:lineRule="auto"/>
        <w:ind w:firstLine="720"/>
        <w:jc w:val="both"/>
        <w:rPr>
          <w:rFonts w:ascii="Times New Roman" w:hAnsi="Times New Roman"/>
          <w:sz w:val="24"/>
          <w:szCs w:val="24"/>
        </w:rPr>
      </w:pPr>
      <w:r>
        <w:rPr>
          <w:rFonts w:ascii="Times New Roman" w:hAnsi="Times New Roman"/>
          <w:sz w:val="24"/>
          <w:szCs w:val="24"/>
        </w:rPr>
        <w:t xml:space="preserve">Exclusive videos have been collected by the faculty in different subjects for displaying them to students during discussions in class rooms. These videos enhance their understanding abilities and create more interest towards learning the subjects. </w:t>
      </w:r>
    </w:p>
    <w:p w:rsidR="004028CF" w:rsidRDefault="004028CF" w:rsidP="00AF1759">
      <w:pPr>
        <w:spacing w:after="100" w:afterAutospacing="1" w:line="360" w:lineRule="auto"/>
        <w:ind w:firstLine="720"/>
        <w:jc w:val="both"/>
        <w:rPr>
          <w:rFonts w:ascii="Times New Roman" w:hAnsi="Times New Roman"/>
          <w:sz w:val="24"/>
          <w:szCs w:val="24"/>
        </w:rPr>
      </w:pPr>
      <w:r w:rsidRPr="004028CF">
        <w:rPr>
          <w:rFonts w:ascii="Times New Roman" w:hAnsi="Times New Roman"/>
          <w:noProof/>
          <w:sz w:val="24"/>
          <w:szCs w:val="24"/>
        </w:rPr>
        <w:drawing>
          <wp:inline distT="0" distB="0" distL="0" distR="0">
            <wp:extent cx="5731510" cy="4298633"/>
            <wp:effectExtent l="0" t="0" r="2540" b="6985"/>
            <wp:docPr id="16" name="Picture 16" descr="C:\Users\user\Downloads\IMG-20250709-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Downloads\IMG-20250709-WA002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AF1759" w:rsidRPr="004028CF" w:rsidRDefault="004028CF" w:rsidP="00AF1759">
      <w:pPr>
        <w:spacing w:after="100" w:afterAutospacing="1" w:line="360" w:lineRule="auto"/>
        <w:ind w:firstLine="720"/>
        <w:jc w:val="both"/>
        <w:rPr>
          <w:rFonts w:ascii="Times New Roman" w:hAnsi="Times New Roman"/>
          <w:b/>
          <w:sz w:val="24"/>
          <w:szCs w:val="24"/>
        </w:rPr>
      </w:pPr>
      <w:r w:rsidRPr="004028CF">
        <w:rPr>
          <w:rFonts w:ascii="Times New Roman" w:hAnsi="Times New Roman"/>
          <w:b/>
          <w:noProof/>
          <w:sz w:val="24"/>
          <w:szCs w:val="24"/>
        </w:rPr>
        <w:lastRenderedPageBreak/>
        <w:drawing>
          <wp:inline distT="0" distB="0" distL="0" distR="0">
            <wp:extent cx="5068712" cy="4298315"/>
            <wp:effectExtent l="0" t="0" r="0" b="6985"/>
            <wp:docPr id="17" name="Picture 17" descr="C:\Users\user\Downloads\IMG-20250709-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Downloads\IMG-20250709-WA002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1531" cy="4300706"/>
                    </a:xfrm>
                    <a:prstGeom prst="rect">
                      <a:avLst/>
                    </a:prstGeom>
                    <a:noFill/>
                    <a:ln>
                      <a:noFill/>
                    </a:ln>
                  </pic:spPr>
                </pic:pic>
              </a:graphicData>
            </a:graphic>
          </wp:inline>
        </w:drawing>
      </w:r>
    </w:p>
    <w:p w:rsidR="004028CF" w:rsidRPr="004028CF" w:rsidRDefault="004028CF" w:rsidP="004028CF">
      <w:pPr>
        <w:spacing w:after="100" w:afterAutospacing="1" w:line="360" w:lineRule="auto"/>
        <w:jc w:val="center"/>
        <w:rPr>
          <w:rFonts w:ascii="Times New Roman" w:hAnsi="Times New Roman" w:cs="Times New Roman"/>
          <w:b/>
          <w:sz w:val="24"/>
          <w:szCs w:val="24"/>
        </w:rPr>
      </w:pPr>
      <w:r w:rsidRPr="004028CF">
        <w:rPr>
          <w:rFonts w:ascii="Times New Roman" w:hAnsi="Times New Roman" w:cs="Times New Roman"/>
          <w:b/>
        </w:rPr>
        <w:t>Faculty Demonstration of Electric Vehicle (EV) Working</w:t>
      </w:r>
      <w:r>
        <w:rPr>
          <w:rFonts w:ascii="Times New Roman" w:hAnsi="Times New Roman" w:cs="Times New Roman"/>
          <w:b/>
        </w:rPr>
        <w:t>.</w:t>
      </w:r>
    </w:p>
    <w:p w:rsidR="00245301" w:rsidRDefault="00245301" w:rsidP="00AF1759">
      <w:pPr>
        <w:spacing w:after="100" w:afterAutospacing="1" w:line="360" w:lineRule="auto"/>
        <w:jc w:val="both"/>
      </w:pPr>
    </w:p>
    <w:p w:rsidR="00245301" w:rsidRDefault="00245301" w:rsidP="00AF1759">
      <w:pPr>
        <w:spacing w:after="100" w:afterAutospacing="1" w:line="360" w:lineRule="auto"/>
        <w:jc w:val="both"/>
      </w:pPr>
    </w:p>
    <w:p w:rsidR="00245301" w:rsidRDefault="00245301" w:rsidP="00AF1759">
      <w:pPr>
        <w:spacing w:after="100" w:afterAutospacing="1" w:line="360" w:lineRule="auto"/>
        <w:jc w:val="both"/>
      </w:pPr>
    </w:p>
    <w:p w:rsidR="00245301" w:rsidRDefault="00245301" w:rsidP="00AF1759">
      <w:pPr>
        <w:spacing w:after="100" w:afterAutospacing="1" w:line="360" w:lineRule="auto"/>
        <w:jc w:val="both"/>
      </w:pPr>
    </w:p>
    <w:p w:rsidR="00245301" w:rsidRDefault="00245301" w:rsidP="00AF1759">
      <w:pPr>
        <w:spacing w:after="100" w:afterAutospacing="1" w:line="360" w:lineRule="auto"/>
        <w:jc w:val="both"/>
      </w:pPr>
    </w:p>
    <w:p w:rsidR="00245301" w:rsidRDefault="00245301" w:rsidP="00AF1759">
      <w:pPr>
        <w:spacing w:after="100" w:afterAutospacing="1" w:line="360" w:lineRule="auto"/>
        <w:jc w:val="both"/>
      </w:pPr>
    </w:p>
    <w:p w:rsidR="00245301" w:rsidRDefault="00245301" w:rsidP="00245301">
      <w:pPr>
        <w:spacing w:after="100" w:afterAutospacing="1" w:line="360" w:lineRule="auto"/>
        <w:jc w:val="both"/>
        <w:rPr>
          <w:rFonts w:ascii="Times New Roman" w:hAnsi="Times New Roman"/>
          <w:sz w:val="24"/>
          <w:szCs w:val="24"/>
        </w:rPr>
      </w:pPr>
      <w:r>
        <w:rPr>
          <w:rFonts w:ascii="Times New Roman" w:hAnsi="Times New Roman"/>
          <w:b/>
          <w:bCs/>
          <w:sz w:val="24"/>
          <w:szCs w:val="24"/>
        </w:rPr>
        <w:lastRenderedPageBreak/>
        <w:t>EXCLUSIVE NPTEL FACILITY FOR STUDENTS FOR LISTENING TO SPECIAL LECTURES</w:t>
      </w:r>
    </w:p>
    <w:p w:rsidR="00245301" w:rsidRDefault="00245301" w:rsidP="00245301">
      <w:pPr>
        <w:spacing w:after="100" w:afterAutospacing="1" w:line="360" w:lineRule="auto"/>
        <w:ind w:firstLine="720"/>
        <w:jc w:val="both"/>
        <w:rPr>
          <w:rFonts w:ascii="Times New Roman" w:hAnsi="Times New Roman"/>
          <w:sz w:val="24"/>
          <w:szCs w:val="24"/>
        </w:rPr>
      </w:pPr>
      <w:r>
        <w:rPr>
          <w:rFonts w:ascii="Times New Roman" w:hAnsi="Times New Roman"/>
          <w:sz w:val="24"/>
          <w:szCs w:val="24"/>
        </w:rPr>
        <w:t>An exclusive audio-visual facility has been developed and is being maintained to listen to NPTEL lectures by experts from IITs. This facility is being used by the faculty and students and enables them to listen to lectures in addition to the regular class room teaching. Faculty and students upgrade their knowledge by listening to these lectures. This facility is available in the library and departmental laboratory.</w:t>
      </w:r>
    </w:p>
    <w:p w:rsidR="00245301" w:rsidRDefault="00245301" w:rsidP="004E588C">
      <w:pPr>
        <w:spacing w:after="100" w:afterAutospacing="1" w:line="360" w:lineRule="auto"/>
        <w:ind w:firstLine="720"/>
        <w:rPr>
          <w:rFonts w:ascii="Times New Roman" w:hAnsi="Times New Roman"/>
          <w:sz w:val="24"/>
          <w:szCs w:val="24"/>
        </w:rPr>
      </w:pPr>
      <w:r>
        <w:rPr>
          <w:noProof/>
        </w:rPr>
        <w:drawing>
          <wp:inline distT="0" distB="0" distL="0" distR="0" wp14:anchorId="7B5C605C" wp14:editId="34630F4E">
            <wp:extent cx="4854223" cy="3216711"/>
            <wp:effectExtent l="0" t="0" r="381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79727" cy="3233611"/>
                    </a:xfrm>
                    <a:prstGeom prst="rect">
                      <a:avLst/>
                    </a:prstGeom>
                  </pic:spPr>
                </pic:pic>
              </a:graphicData>
            </a:graphic>
          </wp:inline>
        </w:drawing>
      </w:r>
    </w:p>
    <w:p w:rsidR="004E588C" w:rsidRPr="004E588C" w:rsidRDefault="004E588C" w:rsidP="004E588C">
      <w:pPr>
        <w:spacing w:after="100" w:afterAutospacing="1" w:line="360" w:lineRule="auto"/>
        <w:jc w:val="center"/>
        <w:rPr>
          <w:rFonts w:ascii="Times New Roman" w:hAnsi="Times New Roman" w:cs="Times New Roman"/>
          <w:b/>
          <w:sz w:val="24"/>
          <w:szCs w:val="24"/>
        </w:rPr>
      </w:pPr>
      <w:r w:rsidRPr="004E588C">
        <w:rPr>
          <w:rFonts w:ascii="Times New Roman" w:hAnsi="Times New Roman" w:cs="Times New Roman"/>
          <w:b/>
          <w:sz w:val="24"/>
          <w:szCs w:val="24"/>
        </w:rPr>
        <w:t>Students Engaged in Learning Basic Mechanical Engineering via NPTEL Videos</w:t>
      </w:r>
    </w:p>
    <w:p w:rsidR="004E588C" w:rsidRDefault="00245301" w:rsidP="00245301">
      <w:pPr>
        <w:spacing w:after="100" w:afterAutospacing="1" w:line="360" w:lineRule="auto"/>
        <w:jc w:val="both"/>
        <w:rPr>
          <w:rFonts w:ascii="Times New Roman" w:hAnsi="Times New Roman"/>
          <w:sz w:val="24"/>
          <w:szCs w:val="24"/>
        </w:rPr>
      </w:pPr>
      <w:r>
        <w:rPr>
          <w:rFonts w:ascii="Times New Roman" w:hAnsi="Times New Roman"/>
          <w:sz w:val="24"/>
          <w:szCs w:val="24"/>
        </w:rPr>
        <w:t xml:space="preserve"> </w:t>
      </w:r>
    </w:p>
    <w:p w:rsidR="00245301" w:rsidRDefault="00245301" w:rsidP="00AF1759">
      <w:pPr>
        <w:spacing w:after="100" w:afterAutospacing="1" w:line="360" w:lineRule="auto"/>
        <w:jc w:val="both"/>
      </w:pPr>
    </w:p>
    <w:p w:rsidR="004D3988" w:rsidRDefault="004D3988" w:rsidP="008E5B9E">
      <w:pPr>
        <w:spacing w:after="100" w:afterAutospacing="1" w:line="360" w:lineRule="auto"/>
        <w:jc w:val="both"/>
        <w:rPr>
          <w:rFonts w:ascii="Times New Roman" w:hAnsi="Times New Roman"/>
          <w:b/>
          <w:bCs/>
          <w:sz w:val="24"/>
          <w:szCs w:val="24"/>
        </w:rPr>
      </w:pPr>
    </w:p>
    <w:p w:rsidR="004D3988" w:rsidRDefault="004D3988" w:rsidP="008E5B9E">
      <w:pPr>
        <w:spacing w:after="100" w:afterAutospacing="1" w:line="360" w:lineRule="auto"/>
        <w:jc w:val="both"/>
        <w:rPr>
          <w:rFonts w:ascii="Times New Roman" w:hAnsi="Times New Roman"/>
          <w:b/>
          <w:bCs/>
          <w:sz w:val="24"/>
          <w:szCs w:val="24"/>
        </w:rPr>
      </w:pPr>
      <w:bookmarkStart w:id="0" w:name="_GoBack"/>
      <w:bookmarkEnd w:id="0"/>
    </w:p>
    <w:sectPr w:rsidR="004D398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ECC" w:rsidRDefault="002D2ECC" w:rsidP="00ED3971">
      <w:pPr>
        <w:spacing w:after="0" w:line="240" w:lineRule="auto"/>
      </w:pPr>
      <w:r>
        <w:separator/>
      </w:r>
    </w:p>
  </w:endnote>
  <w:endnote w:type="continuationSeparator" w:id="0">
    <w:p w:rsidR="002D2ECC" w:rsidRDefault="002D2ECC"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ECC" w:rsidRDefault="002D2ECC" w:rsidP="00ED3971">
      <w:pPr>
        <w:spacing w:after="0" w:line="240" w:lineRule="auto"/>
      </w:pPr>
      <w:r>
        <w:separator/>
      </w:r>
    </w:p>
  </w:footnote>
  <w:footnote w:type="continuationSeparator" w:id="0">
    <w:p w:rsidR="002D2ECC" w:rsidRDefault="002D2ECC"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245301"/>
    <w:rsid w:val="00257114"/>
    <w:rsid w:val="002D2ECC"/>
    <w:rsid w:val="004028CF"/>
    <w:rsid w:val="004400C0"/>
    <w:rsid w:val="004D3988"/>
    <w:rsid w:val="004E588C"/>
    <w:rsid w:val="005459A0"/>
    <w:rsid w:val="005A2897"/>
    <w:rsid w:val="005F7A44"/>
    <w:rsid w:val="00666E9C"/>
    <w:rsid w:val="006A2757"/>
    <w:rsid w:val="006B218B"/>
    <w:rsid w:val="006F1917"/>
    <w:rsid w:val="0079667A"/>
    <w:rsid w:val="007D2BD7"/>
    <w:rsid w:val="007E27FC"/>
    <w:rsid w:val="00802739"/>
    <w:rsid w:val="00865120"/>
    <w:rsid w:val="008C70B1"/>
    <w:rsid w:val="008E3134"/>
    <w:rsid w:val="008E5B9E"/>
    <w:rsid w:val="009114A6"/>
    <w:rsid w:val="009339CF"/>
    <w:rsid w:val="009412DF"/>
    <w:rsid w:val="00983C25"/>
    <w:rsid w:val="00A438EE"/>
    <w:rsid w:val="00A46208"/>
    <w:rsid w:val="00A46A97"/>
    <w:rsid w:val="00AC620A"/>
    <w:rsid w:val="00AF1759"/>
    <w:rsid w:val="00BB6685"/>
    <w:rsid w:val="00BE009A"/>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206</Words>
  <Characters>1179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2025-12-12T11:05:00Z</dcterms:created>
  <dcterms:modified xsi:type="dcterms:W3CDTF">2025-12-12T11:05:00Z</dcterms:modified>
</cp:coreProperties>
</file>